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13"/>
      </w:tblGrid>
      <w:tr w:rsidR="001E2BC7" w:rsidRPr="00523DA1" w14:paraId="0F99E919" w14:textId="77777777" w:rsidTr="00D67AEC">
        <w:tc>
          <w:tcPr>
            <w:tcW w:w="2268" w:type="dxa"/>
          </w:tcPr>
          <w:p w14:paraId="71D16A8C" w14:textId="5FA1A29C" w:rsidR="001E2BC7" w:rsidRPr="00523DA1" w:rsidRDefault="001E2BC7" w:rsidP="001E2BC7">
            <w:pPr>
              <w:pStyle w:val="Default"/>
              <w:rPr>
                <w:rFonts w:ascii="Arial" w:hAnsi="Arial" w:cs="Arial"/>
                <w:noProof/>
              </w:rPr>
            </w:pPr>
            <w:r w:rsidRPr="00523DA1">
              <w:rPr>
                <w:rFonts w:ascii="Arial" w:hAnsi="Arial" w:cs="Arial"/>
                <w:noProof/>
              </w:rPr>
              <w:drawing>
                <wp:inline distT="0" distB="0" distL="0" distR="0" wp14:anchorId="56E8145C" wp14:editId="478CA8AB">
                  <wp:extent cx="1225550" cy="1402422"/>
                  <wp:effectExtent l="0" t="0" r="0" b="7620"/>
                  <wp:docPr id="1990518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1577" cy="1420762"/>
                          </a:xfrm>
                          <a:prstGeom prst="rect">
                            <a:avLst/>
                          </a:prstGeom>
                          <a:noFill/>
                          <a:ln>
                            <a:noFill/>
                          </a:ln>
                        </pic:spPr>
                      </pic:pic>
                    </a:graphicData>
                  </a:graphic>
                </wp:inline>
              </w:drawing>
            </w:r>
          </w:p>
        </w:tc>
        <w:tc>
          <w:tcPr>
            <w:tcW w:w="7513" w:type="dxa"/>
          </w:tcPr>
          <w:p w14:paraId="78654BE5" w14:textId="4CE4B4AE" w:rsidR="001E2BC7" w:rsidRPr="005A0780" w:rsidRDefault="00BF29DB" w:rsidP="001E2BC7">
            <w:pPr>
              <w:pStyle w:val="Default"/>
              <w:jc w:val="center"/>
              <w:rPr>
                <w:rFonts w:ascii="Arial" w:hAnsi="Arial" w:cs="Arial"/>
                <w:sz w:val="36"/>
                <w:szCs w:val="36"/>
              </w:rPr>
            </w:pPr>
            <w:r w:rsidRPr="00BF29DB">
              <w:rPr>
                <w:rFonts w:ascii="Arial" w:hAnsi="Arial" w:cs="Arial"/>
                <w:b/>
                <w:bCs/>
                <w:sz w:val="36"/>
                <w:szCs w:val="36"/>
              </w:rPr>
              <w:t>GUEST PARTICIPATION FORM</w:t>
            </w:r>
          </w:p>
          <w:p w14:paraId="25651052" w14:textId="77777777" w:rsidR="00BF29DB" w:rsidRDefault="00BF29DB" w:rsidP="00BF29DB">
            <w:pPr>
              <w:pStyle w:val="Default"/>
              <w:rPr>
                <w:sz w:val="22"/>
                <w:szCs w:val="22"/>
              </w:rPr>
            </w:pPr>
          </w:p>
          <w:p w14:paraId="09F1781F" w14:textId="658EF78E" w:rsidR="001E2BC7" w:rsidRPr="00523DA1" w:rsidRDefault="001E2BC7" w:rsidP="00D67AEC">
            <w:pPr>
              <w:pStyle w:val="Default"/>
              <w:jc w:val="center"/>
              <w:rPr>
                <w:rFonts w:ascii="Arial" w:hAnsi="Arial" w:cs="Arial"/>
                <w:noProof/>
              </w:rPr>
            </w:pPr>
          </w:p>
        </w:tc>
      </w:tr>
    </w:tbl>
    <w:p w14:paraId="14CAB46E" w14:textId="77777777" w:rsidR="00D67AEC" w:rsidRDefault="00D67AEC" w:rsidP="001E2BC7">
      <w:pPr>
        <w:pStyle w:val="Default"/>
        <w:spacing w:after="120"/>
        <w:rPr>
          <w:rFonts w:ascii="Arial" w:hAnsi="Arial" w:cs="Arial"/>
          <w:sz w:val="22"/>
          <w:szCs w:val="22"/>
        </w:rPr>
      </w:pPr>
    </w:p>
    <w:p w14:paraId="506C56F6" w14:textId="77777777" w:rsidR="00D67AEC" w:rsidRPr="00D67AEC" w:rsidRDefault="00D67AEC" w:rsidP="00D67AEC">
      <w:pPr>
        <w:pStyle w:val="Default"/>
        <w:spacing w:after="120"/>
        <w:rPr>
          <w:rFonts w:ascii="Arial" w:hAnsi="Arial" w:cs="Arial"/>
        </w:rPr>
      </w:pPr>
      <w:r w:rsidRPr="00D67AEC">
        <w:rPr>
          <w:rFonts w:ascii="Arial" w:hAnsi="Arial" w:cs="Arial"/>
        </w:rPr>
        <w:t>This form should be used by guests and by prospective new EGONS members.</w:t>
      </w:r>
    </w:p>
    <w:p w14:paraId="32468D1F" w14:textId="5A91810E" w:rsidR="00D67AEC" w:rsidRDefault="00D67AEC" w:rsidP="001E2BC7">
      <w:pPr>
        <w:pStyle w:val="Default"/>
        <w:spacing w:after="120"/>
        <w:rPr>
          <w:rFonts w:ascii="Arial" w:hAnsi="Arial" w:cs="Arial"/>
        </w:rPr>
      </w:pPr>
      <w:r w:rsidRPr="00D67AEC">
        <w:rPr>
          <w:rFonts w:ascii="Arial" w:hAnsi="Arial" w:cs="Arial"/>
        </w:rPr>
        <w:t>This form entitles the holder to participate in an EGONS activity, provided that they complete and sign the form and give it to the EGONS event coordinator prior to the commencement of the activity.</w:t>
      </w:r>
    </w:p>
    <w:p w14:paraId="38F7C513" w14:textId="7603EE8B" w:rsidR="000C5D93" w:rsidRDefault="00832070" w:rsidP="001E2BC7">
      <w:pPr>
        <w:pStyle w:val="Default"/>
        <w:spacing w:after="120"/>
        <w:rPr>
          <w:rFonts w:ascii="Arial" w:hAnsi="Arial" w:cs="Arial"/>
        </w:rPr>
      </w:pPr>
      <w:r w:rsidRPr="00832070">
        <w:rPr>
          <w:rFonts w:ascii="Arial" w:hAnsi="Arial" w:cs="Arial"/>
        </w:rPr>
        <w:t>Please give the completed and signed form to the EGONS event coordinator on or before the day of the activity</w:t>
      </w:r>
      <w:r>
        <w:rPr>
          <w:rFonts w:ascii="Arial" w:hAnsi="Arial" w:cs="Arial"/>
        </w:rPr>
        <w:t xml:space="preserve"> or complete the form to the </w:t>
      </w:r>
      <w:r w:rsidR="000C5D93" w:rsidRPr="000F19AB">
        <w:rPr>
          <w:rFonts w:ascii="Arial" w:hAnsi="Arial" w:cs="Arial"/>
        </w:rPr>
        <w:t>EGONS Membership Secretary:</w:t>
      </w:r>
      <w:r w:rsidR="00207B3F">
        <w:rPr>
          <w:rFonts w:ascii="Arial" w:hAnsi="Arial" w:cs="Arial"/>
        </w:rPr>
        <w:t xml:space="preserve"> </w:t>
      </w:r>
      <w:r w:rsidR="000C5D93" w:rsidRPr="000F19AB">
        <w:rPr>
          <w:rFonts w:ascii="Arial" w:hAnsi="Arial" w:cs="Arial"/>
          <w:color w:val="0562C1"/>
        </w:rPr>
        <w:t>joinEGONS@gmail.com</w:t>
      </w:r>
      <w:r w:rsidR="000C5D93" w:rsidRPr="000F19AB">
        <w:rPr>
          <w:rFonts w:ascii="Arial" w:hAnsi="Arial" w:cs="Arial"/>
        </w:rPr>
        <w:t>.</w:t>
      </w:r>
    </w:p>
    <w:p w14:paraId="4C870653" w14:textId="77777777" w:rsidR="00D67AEC" w:rsidRPr="000F19AB" w:rsidRDefault="00D67AEC" w:rsidP="001E2BC7">
      <w:pPr>
        <w:pStyle w:val="Default"/>
        <w:spacing w:after="120"/>
        <w:rPr>
          <w:rFonts w:ascii="Arial" w:hAnsi="Arial" w:cs="Arial"/>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0"/>
      </w:tblGrid>
      <w:tr w:rsidR="00523DA1" w:rsidRPr="000F19AB" w14:paraId="24C3EE7E" w14:textId="77777777" w:rsidTr="005A0780">
        <w:tc>
          <w:tcPr>
            <w:tcW w:w="9913" w:type="dxa"/>
            <w:gridSpan w:val="2"/>
            <w:tcBorders>
              <w:top w:val="single" w:sz="24" w:space="0" w:color="auto"/>
            </w:tcBorders>
          </w:tcPr>
          <w:p w14:paraId="1B54F190" w14:textId="135C3588" w:rsidR="00523DA1" w:rsidRPr="009642E2" w:rsidRDefault="00425CEB" w:rsidP="009642E2">
            <w:pPr>
              <w:pStyle w:val="Default"/>
              <w:spacing w:before="120" w:after="120"/>
              <w:rPr>
                <w:rFonts w:ascii="Arial" w:hAnsi="Arial" w:cs="Arial"/>
              </w:rPr>
            </w:pPr>
            <w:r w:rsidRPr="009642E2">
              <w:rPr>
                <w:rFonts w:ascii="Arial" w:hAnsi="Arial" w:cs="Arial"/>
              </w:rPr>
              <w:t>I apply to join an EGONS activity as a guest and agree to the Terms and Conditions and Privacy Policy statements on the EGONS Website (</w:t>
            </w:r>
            <w:r w:rsidRPr="009642E2">
              <w:rPr>
                <w:rFonts w:ascii="Arial" w:hAnsi="Arial" w:cs="Arial"/>
                <w:color w:val="0462C1"/>
              </w:rPr>
              <w:t>http://www.egons.org.uk/</w:t>
            </w:r>
            <w:r w:rsidRPr="009642E2">
              <w:rPr>
                <w:rFonts w:ascii="Arial" w:hAnsi="Arial" w:cs="Arial"/>
              </w:rPr>
              <w:t>).</w:t>
            </w:r>
          </w:p>
        </w:tc>
      </w:tr>
      <w:tr w:rsidR="001E2BC7" w:rsidRPr="000F19AB" w14:paraId="6EBADF81" w14:textId="77777777" w:rsidTr="009D561E">
        <w:tblPrEx>
          <w:tblBorders>
            <w:left w:val="single" w:sz="4" w:space="0" w:color="auto"/>
            <w:bottom w:val="single" w:sz="4" w:space="0" w:color="auto"/>
            <w:right w:val="single" w:sz="4" w:space="0" w:color="auto"/>
            <w:insideH w:val="single" w:sz="4" w:space="0" w:color="auto"/>
            <w:insideV w:val="single" w:sz="4" w:space="0" w:color="auto"/>
          </w:tblBorders>
        </w:tblPrEx>
        <w:tc>
          <w:tcPr>
            <w:tcW w:w="3823" w:type="dxa"/>
          </w:tcPr>
          <w:p w14:paraId="5B7B890F" w14:textId="21F0A369" w:rsidR="001E2BC7" w:rsidRPr="000F19AB" w:rsidRDefault="001E2BC7" w:rsidP="00F16E57">
            <w:pPr>
              <w:spacing w:before="120" w:after="120"/>
              <w:rPr>
                <w:rFonts w:ascii="Arial" w:hAnsi="Arial" w:cs="Arial"/>
                <w:sz w:val="24"/>
                <w:szCs w:val="24"/>
              </w:rPr>
            </w:pPr>
            <w:r w:rsidRPr="000F19AB">
              <w:rPr>
                <w:rFonts w:ascii="Arial" w:hAnsi="Arial" w:cs="Arial"/>
                <w:sz w:val="24"/>
                <w:szCs w:val="24"/>
              </w:rPr>
              <w:t xml:space="preserve">Member’s </w:t>
            </w:r>
            <w:r w:rsidRPr="00940872">
              <w:rPr>
                <w:rFonts w:ascii="Arial" w:hAnsi="Arial" w:cs="Arial"/>
                <w:b/>
                <w:bCs/>
                <w:sz w:val="24"/>
                <w:szCs w:val="24"/>
              </w:rPr>
              <w:t>full</w:t>
            </w:r>
            <w:r w:rsidRPr="000F19AB">
              <w:rPr>
                <w:rFonts w:ascii="Arial" w:hAnsi="Arial" w:cs="Arial"/>
                <w:sz w:val="24"/>
                <w:szCs w:val="24"/>
              </w:rPr>
              <w:t xml:space="preserve"> (legal) </w:t>
            </w:r>
            <w:r w:rsidRPr="00940872">
              <w:rPr>
                <w:rFonts w:ascii="Arial" w:hAnsi="Arial" w:cs="Arial"/>
                <w:b/>
                <w:bCs/>
                <w:sz w:val="24"/>
                <w:szCs w:val="24"/>
              </w:rPr>
              <w:t>name</w:t>
            </w:r>
          </w:p>
        </w:tc>
        <w:sdt>
          <w:sdtPr>
            <w:rPr>
              <w:rFonts w:ascii="Arial" w:hAnsi="Arial" w:cs="Arial"/>
              <w:sz w:val="24"/>
              <w:szCs w:val="24"/>
            </w:rPr>
            <w:id w:val="-823503050"/>
            <w:placeholder>
              <w:docPart w:val="4BF30E3202644042B88635FCFA5435E4"/>
            </w:placeholder>
            <w:showingPlcHdr/>
          </w:sdtPr>
          <w:sdtEndPr/>
          <w:sdtContent>
            <w:tc>
              <w:tcPr>
                <w:tcW w:w="6090" w:type="dxa"/>
              </w:tcPr>
              <w:p w14:paraId="2D45EDA7" w14:textId="60844EDB" w:rsidR="001E2BC7" w:rsidRPr="000F19AB" w:rsidRDefault="001E2BC7" w:rsidP="00940872">
                <w:pPr>
                  <w:spacing w:before="60" w:after="60"/>
                  <w:rPr>
                    <w:rFonts w:ascii="Arial" w:hAnsi="Arial" w:cs="Arial"/>
                    <w:sz w:val="24"/>
                    <w:szCs w:val="24"/>
                  </w:rPr>
                </w:pPr>
                <w:r w:rsidRPr="000F19AB">
                  <w:rPr>
                    <w:rStyle w:val="PlaceholderText"/>
                    <w:rFonts w:ascii="Arial" w:hAnsi="Arial" w:cs="Arial"/>
                    <w:sz w:val="24"/>
                    <w:szCs w:val="24"/>
                  </w:rPr>
                  <w:t>Click or tap here to enter text.</w:t>
                </w:r>
              </w:p>
            </w:tc>
          </w:sdtContent>
        </w:sdt>
      </w:tr>
      <w:tr w:rsidR="009D561E" w:rsidRPr="000F19AB" w14:paraId="44358A8F" w14:textId="77777777" w:rsidTr="009D561E">
        <w:tblPrEx>
          <w:tblBorders>
            <w:left w:val="single" w:sz="4" w:space="0" w:color="auto"/>
            <w:bottom w:val="single" w:sz="4" w:space="0" w:color="auto"/>
            <w:right w:val="single" w:sz="4" w:space="0" w:color="auto"/>
            <w:insideH w:val="single" w:sz="4" w:space="0" w:color="auto"/>
            <w:insideV w:val="single" w:sz="4" w:space="0" w:color="auto"/>
          </w:tblBorders>
        </w:tblPrEx>
        <w:tc>
          <w:tcPr>
            <w:tcW w:w="3823" w:type="dxa"/>
          </w:tcPr>
          <w:p w14:paraId="0FB32A70" w14:textId="3F0EA986" w:rsidR="009D561E" w:rsidRPr="000F19AB" w:rsidRDefault="009D561E" w:rsidP="00F16E57">
            <w:pPr>
              <w:spacing w:before="120" w:after="120"/>
              <w:rPr>
                <w:rFonts w:ascii="Arial" w:hAnsi="Arial" w:cs="Arial"/>
                <w:sz w:val="24"/>
                <w:szCs w:val="24"/>
              </w:rPr>
            </w:pPr>
            <w:r w:rsidRPr="000F19AB">
              <w:rPr>
                <w:rFonts w:ascii="Arial" w:hAnsi="Arial" w:cs="Arial"/>
                <w:sz w:val="24"/>
                <w:szCs w:val="24"/>
              </w:rPr>
              <w:t xml:space="preserve">Member’s </w:t>
            </w:r>
            <w:r w:rsidRPr="00940872">
              <w:rPr>
                <w:rFonts w:ascii="Arial" w:hAnsi="Arial" w:cs="Arial"/>
                <w:b/>
                <w:bCs/>
                <w:sz w:val="24"/>
                <w:szCs w:val="24"/>
              </w:rPr>
              <w:t>mobile number</w:t>
            </w:r>
            <w:r w:rsidRPr="000F19AB">
              <w:rPr>
                <w:rFonts w:ascii="Arial" w:hAnsi="Arial" w:cs="Arial"/>
                <w:sz w:val="24"/>
                <w:szCs w:val="24"/>
              </w:rPr>
              <w:t>:</w:t>
            </w:r>
          </w:p>
        </w:tc>
        <w:sdt>
          <w:sdtPr>
            <w:rPr>
              <w:rFonts w:ascii="Arial" w:hAnsi="Arial" w:cs="Arial"/>
              <w:sz w:val="24"/>
              <w:szCs w:val="24"/>
            </w:rPr>
            <w:id w:val="-360507555"/>
            <w:placeholder>
              <w:docPart w:val="DefaultPlaceholder_-1854013440"/>
            </w:placeholder>
            <w:showingPlcHdr/>
          </w:sdtPr>
          <w:sdtEndPr/>
          <w:sdtContent>
            <w:tc>
              <w:tcPr>
                <w:tcW w:w="6090" w:type="dxa"/>
              </w:tcPr>
              <w:p w14:paraId="676FB9BE" w14:textId="54A63275" w:rsidR="009D561E" w:rsidRPr="000F19AB" w:rsidRDefault="009D561E" w:rsidP="00940872">
                <w:pPr>
                  <w:spacing w:before="60" w:after="60"/>
                  <w:rPr>
                    <w:rFonts w:ascii="Arial" w:hAnsi="Arial" w:cs="Arial"/>
                    <w:sz w:val="24"/>
                    <w:szCs w:val="24"/>
                  </w:rPr>
                </w:pPr>
                <w:r w:rsidRPr="000F19AB">
                  <w:rPr>
                    <w:rStyle w:val="PlaceholderText"/>
                    <w:rFonts w:ascii="Arial" w:hAnsi="Arial" w:cs="Arial"/>
                    <w:sz w:val="24"/>
                    <w:szCs w:val="24"/>
                  </w:rPr>
                  <w:t>Click or tap here to enter text.</w:t>
                </w:r>
              </w:p>
            </w:tc>
          </w:sdtContent>
        </w:sdt>
      </w:tr>
      <w:tr w:rsidR="009D561E" w:rsidRPr="000F19AB" w14:paraId="52CFD4E2" w14:textId="77777777" w:rsidTr="009D561E">
        <w:tblPrEx>
          <w:tblBorders>
            <w:left w:val="single" w:sz="4" w:space="0" w:color="auto"/>
            <w:bottom w:val="single" w:sz="4" w:space="0" w:color="auto"/>
            <w:right w:val="single" w:sz="4" w:space="0" w:color="auto"/>
            <w:insideH w:val="single" w:sz="4" w:space="0" w:color="auto"/>
            <w:insideV w:val="single" w:sz="4" w:space="0" w:color="auto"/>
          </w:tblBorders>
        </w:tblPrEx>
        <w:tc>
          <w:tcPr>
            <w:tcW w:w="3823" w:type="dxa"/>
          </w:tcPr>
          <w:p w14:paraId="1A2F26D5" w14:textId="78359CB6" w:rsidR="009D561E" w:rsidRPr="000F19AB" w:rsidRDefault="009D561E" w:rsidP="00F16E57">
            <w:pPr>
              <w:spacing w:before="120" w:after="120"/>
              <w:rPr>
                <w:rFonts w:ascii="Arial" w:hAnsi="Arial" w:cs="Arial"/>
                <w:sz w:val="24"/>
                <w:szCs w:val="24"/>
              </w:rPr>
            </w:pPr>
            <w:r w:rsidRPr="000F19AB">
              <w:rPr>
                <w:rFonts w:ascii="Arial" w:hAnsi="Arial" w:cs="Arial"/>
                <w:sz w:val="24"/>
                <w:szCs w:val="24"/>
              </w:rPr>
              <w:t xml:space="preserve">Member’s </w:t>
            </w:r>
            <w:r w:rsidRPr="00940872">
              <w:rPr>
                <w:rFonts w:ascii="Arial" w:hAnsi="Arial" w:cs="Arial"/>
                <w:b/>
                <w:bCs/>
                <w:sz w:val="24"/>
                <w:szCs w:val="24"/>
              </w:rPr>
              <w:t>email</w:t>
            </w:r>
            <w:r w:rsidRPr="000F19AB">
              <w:rPr>
                <w:rFonts w:ascii="Arial" w:hAnsi="Arial" w:cs="Arial"/>
                <w:sz w:val="24"/>
                <w:szCs w:val="24"/>
              </w:rPr>
              <w:t xml:space="preserve"> address:</w:t>
            </w:r>
          </w:p>
        </w:tc>
        <w:sdt>
          <w:sdtPr>
            <w:rPr>
              <w:rFonts w:ascii="Arial" w:hAnsi="Arial" w:cs="Arial"/>
              <w:sz w:val="24"/>
              <w:szCs w:val="24"/>
            </w:rPr>
            <w:id w:val="-1737461188"/>
            <w:placeholder>
              <w:docPart w:val="DefaultPlaceholder_-1854013440"/>
            </w:placeholder>
            <w:showingPlcHdr/>
          </w:sdtPr>
          <w:sdtEndPr/>
          <w:sdtContent>
            <w:tc>
              <w:tcPr>
                <w:tcW w:w="6090" w:type="dxa"/>
              </w:tcPr>
              <w:p w14:paraId="1DF172DA" w14:textId="662D3833" w:rsidR="009D561E" w:rsidRPr="000F19AB" w:rsidRDefault="009D561E" w:rsidP="00940872">
                <w:pPr>
                  <w:spacing w:before="60" w:after="60"/>
                  <w:rPr>
                    <w:rFonts w:ascii="Arial" w:hAnsi="Arial" w:cs="Arial"/>
                    <w:sz w:val="24"/>
                    <w:szCs w:val="24"/>
                  </w:rPr>
                </w:pPr>
                <w:r w:rsidRPr="000F19AB">
                  <w:rPr>
                    <w:rStyle w:val="PlaceholderText"/>
                    <w:rFonts w:ascii="Arial" w:hAnsi="Arial" w:cs="Arial"/>
                    <w:sz w:val="24"/>
                    <w:szCs w:val="24"/>
                  </w:rPr>
                  <w:t>Click or tap here to enter text.</w:t>
                </w:r>
              </w:p>
            </w:tc>
          </w:sdtContent>
        </w:sdt>
      </w:tr>
      <w:tr w:rsidR="009D561E" w:rsidRPr="000F19AB" w14:paraId="15CEF0BD" w14:textId="77777777" w:rsidTr="009D561E">
        <w:tblPrEx>
          <w:tblBorders>
            <w:left w:val="single" w:sz="4" w:space="0" w:color="auto"/>
            <w:bottom w:val="single" w:sz="4" w:space="0" w:color="auto"/>
            <w:right w:val="single" w:sz="4" w:space="0" w:color="auto"/>
            <w:insideH w:val="single" w:sz="4" w:space="0" w:color="auto"/>
            <w:insideV w:val="single" w:sz="4" w:space="0" w:color="auto"/>
          </w:tblBorders>
        </w:tblPrEx>
        <w:tc>
          <w:tcPr>
            <w:tcW w:w="3823" w:type="dxa"/>
          </w:tcPr>
          <w:p w14:paraId="2F782F4B" w14:textId="4EBEEF16" w:rsidR="009D561E" w:rsidRPr="000F19AB" w:rsidRDefault="009D561E" w:rsidP="00F16E57">
            <w:pPr>
              <w:spacing w:before="120" w:after="120"/>
              <w:rPr>
                <w:rFonts w:ascii="Arial" w:hAnsi="Arial" w:cs="Arial"/>
                <w:sz w:val="24"/>
                <w:szCs w:val="24"/>
              </w:rPr>
            </w:pPr>
            <w:r w:rsidRPr="000F19AB">
              <w:rPr>
                <w:rFonts w:ascii="Arial" w:hAnsi="Arial" w:cs="Arial"/>
                <w:sz w:val="24"/>
                <w:szCs w:val="24"/>
              </w:rPr>
              <w:t xml:space="preserve">Member’s </w:t>
            </w:r>
            <w:r w:rsidRPr="00940872">
              <w:rPr>
                <w:rFonts w:ascii="Arial" w:hAnsi="Arial" w:cs="Arial"/>
                <w:b/>
                <w:bCs/>
                <w:sz w:val="24"/>
                <w:szCs w:val="24"/>
              </w:rPr>
              <w:t>signature</w:t>
            </w:r>
            <w:r w:rsidRPr="000F19AB">
              <w:rPr>
                <w:rFonts w:ascii="Arial" w:hAnsi="Arial" w:cs="Arial"/>
                <w:sz w:val="24"/>
                <w:szCs w:val="24"/>
              </w:rPr>
              <w:t xml:space="preserve"> </w:t>
            </w:r>
            <w:r w:rsidR="0015288D">
              <w:rPr>
                <w:rFonts w:ascii="Arial" w:hAnsi="Arial" w:cs="Arial"/>
                <w:sz w:val="24"/>
                <w:szCs w:val="24"/>
              </w:rPr>
              <w:t xml:space="preserve">(type name) </w:t>
            </w:r>
            <w:r w:rsidRPr="000F19AB">
              <w:rPr>
                <w:rFonts w:ascii="Arial" w:hAnsi="Arial" w:cs="Arial"/>
                <w:sz w:val="24"/>
                <w:szCs w:val="24"/>
              </w:rPr>
              <w:t xml:space="preserve">and </w:t>
            </w:r>
            <w:r w:rsidRPr="00940872">
              <w:rPr>
                <w:rFonts w:ascii="Arial" w:hAnsi="Arial" w:cs="Arial"/>
                <w:b/>
                <w:bCs/>
                <w:sz w:val="24"/>
                <w:szCs w:val="24"/>
              </w:rPr>
              <w:t>date</w:t>
            </w:r>
            <w:r w:rsidRPr="000F19AB">
              <w:rPr>
                <w:rFonts w:ascii="Arial" w:hAnsi="Arial" w:cs="Arial"/>
                <w:sz w:val="24"/>
                <w:szCs w:val="24"/>
              </w:rPr>
              <w:t>:</w:t>
            </w:r>
          </w:p>
        </w:tc>
        <w:sdt>
          <w:sdtPr>
            <w:rPr>
              <w:rFonts w:ascii="Arial" w:hAnsi="Arial" w:cs="Arial"/>
              <w:sz w:val="24"/>
              <w:szCs w:val="24"/>
            </w:rPr>
            <w:id w:val="2091962948"/>
            <w:placeholder>
              <w:docPart w:val="DefaultPlaceholder_-1854013440"/>
            </w:placeholder>
            <w:showingPlcHdr/>
          </w:sdtPr>
          <w:sdtEndPr/>
          <w:sdtContent>
            <w:tc>
              <w:tcPr>
                <w:tcW w:w="6090" w:type="dxa"/>
              </w:tcPr>
              <w:p w14:paraId="30BB2032" w14:textId="6E5CAE4B" w:rsidR="009D561E" w:rsidRPr="000F19AB" w:rsidRDefault="00523DA1" w:rsidP="00053FFC">
                <w:pPr>
                  <w:spacing w:before="60" w:after="60"/>
                  <w:rPr>
                    <w:rFonts w:ascii="Arial" w:hAnsi="Arial" w:cs="Arial"/>
                    <w:sz w:val="24"/>
                    <w:szCs w:val="24"/>
                  </w:rPr>
                </w:pPr>
                <w:r w:rsidRPr="000F19AB">
                  <w:rPr>
                    <w:rStyle w:val="PlaceholderText"/>
                    <w:rFonts w:ascii="Arial" w:hAnsi="Arial" w:cs="Arial"/>
                    <w:sz w:val="24"/>
                    <w:szCs w:val="24"/>
                  </w:rPr>
                  <w:t>Click or tap here to enter text.</w:t>
                </w:r>
              </w:p>
            </w:tc>
          </w:sdtContent>
        </w:sdt>
      </w:tr>
    </w:tbl>
    <w:p w14:paraId="7D646A60" w14:textId="704D70B4" w:rsidR="00523DA1" w:rsidRPr="00523DA1" w:rsidRDefault="00523DA1" w:rsidP="00452CEE">
      <w:pPr>
        <w:spacing w:before="120" w:after="120" w:line="240" w:lineRule="auto"/>
        <w:rPr>
          <w:rFonts w:ascii="Arial" w:hAnsi="Arial" w:cs="Arial"/>
          <w:sz w:val="24"/>
          <w:szCs w:val="24"/>
        </w:rPr>
      </w:pPr>
    </w:p>
    <w:sectPr w:rsidR="00523DA1" w:rsidRPr="00523DA1" w:rsidSect="00053FFC">
      <w:footerReference w:type="default" r:id="rId7"/>
      <w:pgSz w:w="11906" w:h="16838"/>
      <w:pgMar w:top="567"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B0D1" w14:textId="77777777" w:rsidR="003763A9" w:rsidRDefault="003763A9" w:rsidP="005A0780">
      <w:pPr>
        <w:spacing w:after="0" w:line="240" w:lineRule="auto"/>
      </w:pPr>
      <w:r>
        <w:separator/>
      </w:r>
    </w:p>
  </w:endnote>
  <w:endnote w:type="continuationSeparator" w:id="0">
    <w:p w14:paraId="262A9F7D" w14:textId="77777777" w:rsidR="003763A9" w:rsidRDefault="003763A9" w:rsidP="005A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96F8" w14:textId="2131538D" w:rsidR="00873503" w:rsidRDefault="00873503" w:rsidP="00873503">
    <w:pPr>
      <w:pStyle w:val="Footer"/>
      <w:jc w:val="right"/>
    </w:pPr>
    <w:r>
      <w:t>Version 2.0-</w:t>
    </w:r>
    <w:r w:rsidR="00E37A87">
      <w:t>October 20</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7D8F" w14:textId="77777777" w:rsidR="003763A9" w:rsidRDefault="003763A9" w:rsidP="005A0780">
      <w:pPr>
        <w:spacing w:after="0" w:line="240" w:lineRule="auto"/>
      </w:pPr>
      <w:r>
        <w:separator/>
      </w:r>
    </w:p>
  </w:footnote>
  <w:footnote w:type="continuationSeparator" w:id="0">
    <w:p w14:paraId="18FA77E3" w14:textId="77777777" w:rsidR="003763A9" w:rsidRDefault="003763A9" w:rsidP="005A0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4dZaXhKUBSOM25Qbxbn8EqSNUCmP4ZQCksbr0RIwGkTqFwXBTVuyEAzhucsvoAdLbELktOR8YDHPbyZGTyuGA==" w:salt="LR8RRcThPFDt7leQKgB3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C7"/>
    <w:rsid w:val="00053FFC"/>
    <w:rsid w:val="000C5D93"/>
    <w:rsid w:val="000F19AB"/>
    <w:rsid w:val="0015288D"/>
    <w:rsid w:val="001E2BC7"/>
    <w:rsid w:val="00207B3F"/>
    <w:rsid w:val="003763A9"/>
    <w:rsid w:val="003C379B"/>
    <w:rsid w:val="00425CEB"/>
    <w:rsid w:val="00436E45"/>
    <w:rsid w:val="00452CEE"/>
    <w:rsid w:val="004924BB"/>
    <w:rsid w:val="004E3682"/>
    <w:rsid w:val="00523DA1"/>
    <w:rsid w:val="00524330"/>
    <w:rsid w:val="005A0780"/>
    <w:rsid w:val="005C6B13"/>
    <w:rsid w:val="0063296F"/>
    <w:rsid w:val="006F2ADC"/>
    <w:rsid w:val="00764078"/>
    <w:rsid w:val="00832070"/>
    <w:rsid w:val="00873503"/>
    <w:rsid w:val="00940872"/>
    <w:rsid w:val="00957F6D"/>
    <w:rsid w:val="009642E2"/>
    <w:rsid w:val="009864CD"/>
    <w:rsid w:val="009D561E"/>
    <w:rsid w:val="00A444CF"/>
    <w:rsid w:val="00A460D1"/>
    <w:rsid w:val="00BA0EFB"/>
    <w:rsid w:val="00BF29DB"/>
    <w:rsid w:val="00C122B8"/>
    <w:rsid w:val="00C4456B"/>
    <w:rsid w:val="00C77614"/>
    <w:rsid w:val="00D307AB"/>
    <w:rsid w:val="00D67AEC"/>
    <w:rsid w:val="00DF1F9B"/>
    <w:rsid w:val="00DF7C62"/>
    <w:rsid w:val="00E37A87"/>
    <w:rsid w:val="00F16E57"/>
    <w:rsid w:val="00F217CB"/>
    <w:rsid w:val="00F643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E9E1"/>
  <w15:chartTrackingRefBased/>
  <w15:docId w15:val="{1CA3E871-4006-441D-8BF0-01645E8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BC7"/>
    <w:rPr>
      <w:rFonts w:eastAsiaTheme="majorEastAsia" w:cstheme="majorBidi"/>
      <w:color w:val="272727" w:themeColor="text1" w:themeTint="D8"/>
    </w:rPr>
  </w:style>
  <w:style w:type="paragraph" w:styleId="Title">
    <w:name w:val="Title"/>
    <w:basedOn w:val="Normal"/>
    <w:next w:val="Normal"/>
    <w:link w:val="TitleChar"/>
    <w:uiPriority w:val="10"/>
    <w:qFormat/>
    <w:rsid w:val="001E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BC7"/>
    <w:pPr>
      <w:spacing w:before="160"/>
      <w:jc w:val="center"/>
    </w:pPr>
    <w:rPr>
      <w:i/>
      <w:iCs/>
      <w:color w:val="404040" w:themeColor="text1" w:themeTint="BF"/>
    </w:rPr>
  </w:style>
  <w:style w:type="character" w:customStyle="1" w:styleId="QuoteChar">
    <w:name w:val="Quote Char"/>
    <w:basedOn w:val="DefaultParagraphFont"/>
    <w:link w:val="Quote"/>
    <w:uiPriority w:val="29"/>
    <w:rsid w:val="001E2BC7"/>
    <w:rPr>
      <w:i/>
      <w:iCs/>
      <w:color w:val="404040" w:themeColor="text1" w:themeTint="BF"/>
    </w:rPr>
  </w:style>
  <w:style w:type="paragraph" w:styleId="ListParagraph">
    <w:name w:val="List Paragraph"/>
    <w:basedOn w:val="Normal"/>
    <w:uiPriority w:val="34"/>
    <w:qFormat/>
    <w:rsid w:val="001E2BC7"/>
    <w:pPr>
      <w:ind w:left="720"/>
      <w:contextualSpacing/>
    </w:pPr>
  </w:style>
  <w:style w:type="character" w:styleId="IntenseEmphasis">
    <w:name w:val="Intense Emphasis"/>
    <w:basedOn w:val="DefaultParagraphFont"/>
    <w:uiPriority w:val="21"/>
    <w:qFormat/>
    <w:rsid w:val="001E2BC7"/>
    <w:rPr>
      <w:i/>
      <w:iCs/>
      <w:color w:val="0F4761" w:themeColor="accent1" w:themeShade="BF"/>
    </w:rPr>
  </w:style>
  <w:style w:type="paragraph" w:styleId="IntenseQuote">
    <w:name w:val="Intense Quote"/>
    <w:basedOn w:val="Normal"/>
    <w:next w:val="Normal"/>
    <w:link w:val="IntenseQuoteChar"/>
    <w:uiPriority w:val="30"/>
    <w:qFormat/>
    <w:rsid w:val="001E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BC7"/>
    <w:rPr>
      <w:i/>
      <w:iCs/>
      <w:color w:val="0F4761" w:themeColor="accent1" w:themeShade="BF"/>
    </w:rPr>
  </w:style>
  <w:style w:type="character" w:styleId="IntenseReference">
    <w:name w:val="Intense Reference"/>
    <w:basedOn w:val="DefaultParagraphFont"/>
    <w:uiPriority w:val="32"/>
    <w:qFormat/>
    <w:rsid w:val="001E2BC7"/>
    <w:rPr>
      <w:b/>
      <w:bCs/>
      <w:smallCaps/>
      <w:color w:val="0F4761" w:themeColor="accent1" w:themeShade="BF"/>
      <w:spacing w:val="5"/>
    </w:rPr>
  </w:style>
  <w:style w:type="paragraph" w:customStyle="1" w:styleId="Default">
    <w:name w:val="Default"/>
    <w:rsid w:val="001E2BC7"/>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1E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BC7"/>
    <w:rPr>
      <w:color w:val="467886" w:themeColor="hyperlink"/>
      <w:u w:val="single"/>
    </w:rPr>
  </w:style>
  <w:style w:type="character" w:styleId="UnresolvedMention">
    <w:name w:val="Unresolved Mention"/>
    <w:basedOn w:val="DefaultParagraphFont"/>
    <w:uiPriority w:val="99"/>
    <w:semiHidden/>
    <w:unhideWhenUsed/>
    <w:rsid w:val="001E2BC7"/>
    <w:rPr>
      <w:color w:val="605E5C"/>
      <w:shd w:val="clear" w:color="auto" w:fill="E1DFDD"/>
    </w:rPr>
  </w:style>
  <w:style w:type="character" w:styleId="PlaceholderText">
    <w:name w:val="Placeholder Text"/>
    <w:basedOn w:val="DefaultParagraphFont"/>
    <w:uiPriority w:val="99"/>
    <w:semiHidden/>
    <w:rsid w:val="001E2BC7"/>
    <w:rPr>
      <w:color w:val="666666"/>
    </w:rPr>
  </w:style>
  <w:style w:type="paragraph" w:styleId="Header">
    <w:name w:val="header"/>
    <w:basedOn w:val="Normal"/>
    <w:link w:val="HeaderChar"/>
    <w:uiPriority w:val="99"/>
    <w:unhideWhenUsed/>
    <w:rsid w:val="005A0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780"/>
  </w:style>
  <w:style w:type="paragraph" w:styleId="Footer">
    <w:name w:val="footer"/>
    <w:basedOn w:val="Normal"/>
    <w:link w:val="FooterChar"/>
    <w:uiPriority w:val="99"/>
    <w:unhideWhenUsed/>
    <w:rsid w:val="005A0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FB967B-04B1-4E44-85B4-F55C1388671F}"/>
      </w:docPartPr>
      <w:docPartBody>
        <w:p w:rsidR="000B0FD9" w:rsidRDefault="00A931A9">
          <w:r w:rsidRPr="008C74C9">
            <w:rPr>
              <w:rStyle w:val="PlaceholderText"/>
            </w:rPr>
            <w:t>Click or tap here to enter text.</w:t>
          </w:r>
        </w:p>
      </w:docPartBody>
    </w:docPart>
    <w:docPart>
      <w:docPartPr>
        <w:name w:val="4BF30E3202644042B88635FCFA5435E4"/>
        <w:category>
          <w:name w:val="General"/>
          <w:gallery w:val="placeholder"/>
        </w:category>
        <w:types>
          <w:type w:val="bbPlcHdr"/>
        </w:types>
        <w:behaviors>
          <w:behavior w:val="content"/>
        </w:behaviors>
        <w:guid w:val="{5098DC98-EA62-4A32-A793-74CF7D63E24B}"/>
      </w:docPartPr>
      <w:docPartBody>
        <w:p w:rsidR="000B0FD9" w:rsidRDefault="00A931A9" w:rsidP="00A931A9">
          <w:pPr>
            <w:pStyle w:val="4BF30E3202644042B88635FCFA5435E41"/>
          </w:pPr>
          <w:r w:rsidRPr="008C74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A9"/>
    <w:rsid w:val="000B0FD9"/>
    <w:rsid w:val="00436E45"/>
    <w:rsid w:val="004E3682"/>
    <w:rsid w:val="006F37AF"/>
    <w:rsid w:val="009B7C94"/>
    <w:rsid w:val="00A444CF"/>
    <w:rsid w:val="00A460D1"/>
    <w:rsid w:val="00A931A9"/>
    <w:rsid w:val="00BA0EFB"/>
    <w:rsid w:val="00F41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1A9"/>
    <w:rPr>
      <w:color w:val="666666"/>
    </w:rPr>
  </w:style>
  <w:style w:type="paragraph" w:customStyle="1" w:styleId="4BF30E3202644042B88635FCFA5435E41">
    <w:name w:val="4BF30E3202644042B88635FCFA5435E41"/>
    <w:rsid w:val="00A931A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Strachan, Kenneth B2 (DNO WHG-SQA Dep Hd)</dc:creator>
  <cp:keywords/>
  <dc:description/>
  <cp:lastModifiedBy>Elaine Smithson</cp:lastModifiedBy>
  <cp:revision>2</cp:revision>
  <dcterms:created xsi:type="dcterms:W3CDTF">2025-10-24T12:58:00Z</dcterms:created>
  <dcterms:modified xsi:type="dcterms:W3CDTF">2025-10-24T12:58:00Z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2025-09-03T09:17:02Z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93fb7817-350d-448d-89b4-cfbdbbdc15c1</vt:lpwstr>
  </property>
  <property fmtid="{D5CDD505-2E9C-101B-9397-08002B2CF9AE}" pid="8" name="MSIP_Label_8e28611e-2819-430a-bdf7-3581be6cbbdd_ContentBits">
    <vt:lpwstr>0</vt:lpwstr>
  </property>
</Properties>
</file>